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9002E" w14:textId="6019F591" w:rsidR="00A22DD7" w:rsidRDefault="00A22DD7" w:rsidP="00CB4A5F">
      <w:pPr>
        <w:spacing w:after="0"/>
        <w:ind w:firstLine="709"/>
        <w:jc w:val="both"/>
        <w:rPr>
          <w:rFonts w:ascii="Tahoma" w:hAnsi="Tahoma" w:cs="Tahoma"/>
          <w:b/>
          <w:sz w:val="24"/>
          <w:szCs w:val="24"/>
        </w:rPr>
      </w:pPr>
      <w:r w:rsidRPr="00CB4A5F">
        <w:rPr>
          <w:rFonts w:ascii="Tahoma" w:hAnsi="Tahoma" w:cs="Tahoma"/>
          <w:b/>
          <w:sz w:val="24"/>
          <w:szCs w:val="24"/>
        </w:rPr>
        <w:t>Публичная оферта о заключении договора пожертвования Корпоративный фонда «</w:t>
      </w:r>
      <w:r w:rsidRPr="00CB4A5F">
        <w:rPr>
          <w:rFonts w:ascii="Tahoma" w:hAnsi="Tahoma" w:cs="Tahoma"/>
          <w:b/>
          <w:sz w:val="24"/>
          <w:szCs w:val="24"/>
          <w:lang w:val="kk-KZ"/>
        </w:rPr>
        <w:t>Болашақ»</w:t>
      </w:r>
      <w:r w:rsidRPr="00CB4A5F">
        <w:rPr>
          <w:rFonts w:ascii="Tahoma" w:hAnsi="Tahoma" w:cs="Tahoma"/>
          <w:b/>
          <w:sz w:val="24"/>
          <w:szCs w:val="24"/>
        </w:rPr>
        <w:t xml:space="preserve"> предлагает гражданам сделать пожертвование на ниже приведенных условиях: </w:t>
      </w:r>
    </w:p>
    <w:p w14:paraId="5EEEA972" w14:textId="77777777" w:rsidR="00CB4A5F" w:rsidRPr="00CB4A5F" w:rsidRDefault="00CB4A5F" w:rsidP="00CB4A5F">
      <w:pPr>
        <w:spacing w:after="0"/>
        <w:ind w:firstLine="709"/>
        <w:jc w:val="both"/>
        <w:rPr>
          <w:rFonts w:ascii="Tahoma" w:hAnsi="Tahoma" w:cs="Tahoma"/>
          <w:b/>
          <w:sz w:val="24"/>
          <w:szCs w:val="24"/>
        </w:rPr>
      </w:pPr>
    </w:p>
    <w:p w14:paraId="4659AD24" w14:textId="795426C0" w:rsidR="00A22DD7" w:rsidRPr="00CB4A5F" w:rsidRDefault="00A22DD7" w:rsidP="00CB4A5F">
      <w:pPr>
        <w:spacing w:after="0"/>
        <w:jc w:val="center"/>
        <w:rPr>
          <w:rFonts w:ascii="Tahoma" w:hAnsi="Tahoma" w:cs="Tahoma"/>
          <w:b/>
          <w:sz w:val="24"/>
          <w:szCs w:val="24"/>
        </w:rPr>
      </w:pPr>
      <w:r w:rsidRPr="00CB4A5F">
        <w:rPr>
          <w:rFonts w:ascii="Tahoma" w:hAnsi="Tahoma" w:cs="Tahoma"/>
          <w:b/>
          <w:sz w:val="24"/>
          <w:szCs w:val="24"/>
        </w:rPr>
        <w:t>1. Общие условия</w:t>
      </w:r>
    </w:p>
    <w:p w14:paraId="684EB9BC" w14:textId="77777777" w:rsidR="00A22DD7" w:rsidRDefault="00A22DD7" w:rsidP="00CB4A5F">
      <w:pPr>
        <w:spacing w:after="0"/>
        <w:ind w:firstLine="709"/>
        <w:jc w:val="both"/>
        <w:rPr>
          <w:rFonts w:ascii="Tahoma" w:hAnsi="Tahoma" w:cs="Tahoma"/>
          <w:sz w:val="24"/>
          <w:szCs w:val="24"/>
        </w:rPr>
      </w:pPr>
      <w:r w:rsidRPr="00A22DD7">
        <w:rPr>
          <w:rFonts w:ascii="Tahoma" w:hAnsi="Tahoma" w:cs="Tahoma"/>
          <w:sz w:val="24"/>
          <w:szCs w:val="24"/>
        </w:rPr>
        <w:t xml:space="preserve">1.1. В соответствии с ГК РК данное предложение является публичной офертой (далее «Оферта»). </w:t>
      </w:r>
    </w:p>
    <w:p w14:paraId="1EE1F59E" w14:textId="78A01BA6" w:rsidR="00A22DD7" w:rsidRPr="00A22DD7" w:rsidRDefault="00A22DD7" w:rsidP="00CB4A5F">
      <w:pPr>
        <w:spacing w:after="0"/>
        <w:ind w:firstLine="709"/>
        <w:jc w:val="both"/>
        <w:rPr>
          <w:rFonts w:ascii="Tahoma" w:hAnsi="Tahoma" w:cs="Tahoma"/>
          <w:sz w:val="24"/>
          <w:szCs w:val="24"/>
          <w:lang w:val="kk-KZ"/>
        </w:rPr>
      </w:pPr>
      <w:r w:rsidRPr="00A22DD7">
        <w:rPr>
          <w:rFonts w:ascii="Tahoma" w:hAnsi="Tahoma" w:cs="Tahoma"/>
          <w:sz w:val="24"/>
          <w:szCs w:val="24"/>
        </w:rPr>
        <w:t xml:space="preserve">1.2. В настоящей Оферте употребляются термины, имеющие следующее значение: «Пожертвование» - «дарение вещи или права в общеполезных целях» «Жертвователь» - «граждане, делающие пожертвование» «Получатель пожертвования» - </w:t>
      </w:r>
      <w:r>
        <w:rPr>
          <w:rFonts w:ascii="Tahoma" w:hAnsi="Tahoma" w:cs="Tahoma"/>
          <w:sz w:val="24"/>
          <w:szCs w:val="24"/>
        </w:rPr>
        <w:t>Корпоративный фонд «</w:t>
      </w:r>
      <w:proofErr w:type="spellStart"/>
      <w:r>
        <w:rPr>
          <w:rFonts w:ascii="Tahoma" w:hAnsi="Tahoma" w:cs="Tahoma"/>
          <w:sz w:val="24"/>
          <w:szCs w:val="24"/>
        </w:rPr>
        <w:t>Болаша</w:t>
      </w:r>
      <w:proofErr w:type="spellEnd"/>
      <w:r>
        <w:rPr>
          <w:rFonts w:ascii="Tahoma" w:hAnsi="Tahoma" w:cs="Tahoma"/>
          <w:sz w:val="24"/>
          <w:szCs w:val="24"/>
          <w:lang w:val="kk-KZ"/>
        </w:rPr>
        <w:t>қ».</w:t>
      </w:r>
    </w:p>
    <w:p w14:paraId="3121578F" w14:textId="2A91DF04" w:rsidR="00A22DD7" w:rsidRDefault="00A22DD7" w:rsidP="00CB4A5F">
      <w:pPr>
        <w:spacing w:after="0"/>
        <w:ind w:firstLine="709"/>
        <w:jc w:val="both"/>
        <w:rPr>
          <w:rFonts w:ascii="Tahoma" w:hAnsi="Tahoma" w:cs="Tahoma"/>
          <w:sz w:val="24"/>
          <w:szCs w:val="24"/>
        </w:rPr>
      </w:pPr>
      <w:r w:rsidRPr="00A22DD7">
        <w:rPr>
          <w:rFonts w:ascii="Tahoma" w:hAnsi="Tahoma" w:cs="Tahoma"/>
          <w:sz w:val="24"/>
          <w:szCs w:val="24"/>
        </w:rPr>
        <w:t xml:space="preserve">1.3. Оферта является бессрочной с момента размещения ее на сайте </w:t>
      </w:r>
      <w:r>
        <w:rPr>
          <w:rFonts w:ascii="Tahoma" w:hAnsi="Tahoma" w:cs="Tahoma"/>
          <w:sz w:val="24"/>
          <w:szCs w:val="24"/>
        </w:rPr>
        <w:t>Корпоративного фонда «</w:t>
      </w:r>
      <w:proofErr w:type="spellStart"/>
      <w:r>
        <w:rPr>
          <w:rFonts w:ascii="Tahoma" w:hAnsi="Tahoma" w:cs="Tahoma"/>
          <w:sz w:val="24"/>
          <w:szCs w:val="24"/>
        </w:rPr>
        <w:t>Болаша</w:t>
      </w:r>
      <w:proofErr w:type="spellEnd"/>
      <w:r>
        <w:rPr>
          <w:rFonts w:ascii="Tahoma" w:hAnsi="Tahoma" w:cs="Tahoma"/>
          <w:sz w:val="24"/>
          <w:szCs w:val="24"/>
          <w:lang w:val="kk-KZ"/>
        </w:rPr>
        <w:t>қ</w:t>
      </w:r>
      <w:r w:rsidR="008A082A">
        <w:rPr>
          <w:rFonts w:ascii="Tahoma" w:hAnsi="Tahoma" w:cs="Tahoma"/>
          <w:sz w:val="24"/>
          <w:szCs w:val="24"/>
          <w:lang w:val="kk-KZ"/>
        </w:rPr>
        <w:t>»</w:t>
      </w:r>
      <w:r>
        <w:rPr>
          <w:rFonts w:ascii="Tahoma" w:hAnsi="Tahoma" w:cs="Tahoma"/>
          <w:sz w:val="24"/>
          <w:szCs w:val="24"/>
        </w:rPr>
        <w:t xml:space="preserve">. </w:t>
      </w:r>
      <w:r w:rsidRPr="00A22DD7">
        <w:rPr>
          <w:rFonts w:ascii="Tahoma" w:hAnsi="Tahoma" w:cs="Tahoma"/>
          <w:sz w:val="24"/>
          <w:szCs w:val="24"/>
        </w:rPr>
        <w:t xml:space="preserve">Фонд вправе отменить Оферту в любое время. </w:t>
      </w:r>
    </w:p>
    <w:p w14:paraId="24D3A51A" w14:textId="77777777" w:rsidR="00A22DD7" w:rsidRDefault="00A22DD7" w:rsidP="00CB4A5F">
      <w:pPr>
        <w:spacing w:after="0"/>
        <w:ind w:firstLine="709"/>
        <w:jc w:val="both"/>
        <w:rPr>
          <w:rFonts w:ascii="Tahoma" w:hAnsi="Tahoma" w:cs="Tahoma"/>
          <w:sz w:val="24"/>
          <w:szCs w:val="24"/>
        </w:rPr>
      </w:pPr>
      <w:r w:rsidRPr="00A22DD7">
        <w:rPr>
          <w:rFonts w:ascii="Tahoma" w:hAnsi="Tahoma" w:cs="Tahoma"/>
          <w:sz w:val="24"/>
          <w:szCs w:val="24"/>
        </w:rPr>
        <w:t xml:space="preserve">1.4. Фонд готов заключать договоры пожертвования в ином порядке и (или) на иных условиях, нежели это предусмотрено Офертой, для чего любое заинтересованное лицо вправе обратиться для заключения соответствующего договора в Фонд. </w:t>
      </w:r>
    </w:p>
    <w:p w14:paraId="3070EA1E" w14:textId="76D2556A" w:rsidR="00A22DD7" w:rsidRPr="00CB4A5F" w:rsidRDefault="00A22DD7" w:rsidP="00CB4A5F">
      <w:pPr>
        <w:spacing w:after="0"/>
        <w:jc w:val="center"/>
        <w:rPr>
          <w:rFonts w:ascii="Tahoma" w:hAnsi="Tahoma" w:cs="Tahoma"/>
          <w:b/>
          <w:sz w:val="24"/>
          <w:szCs w:val="24"/>
        </w:rPr>
      </w:pPr>
      <w:r w:rsidRPr="00CB4A5F">
        <w:rPr>
          <w:rFonts w:ascii="Tahoma" w:hAnsi="Tahoma" w:cs="Tahoma"/>
          <w:b/>
          <w:sz w:val="24"/>
          <w:szCs w:val="24"/>
        </w:rPr>
        <w:t>2. Предмет договора</w:t>
      </w:r>
    </w:p>
    <w:p w14:paraId="5774514F" w14:textId="210F179F" w:rsidR="00CB4A5F" w:rsidRDefault="00A22DD7" w:rsidP="00CB4A5F">
      <w:pPr>
        <w:spacing w:after="0"/>
        <w:ind w:firstLine="709"/>
        <w:jc w:val="both"/>
        <w:rPr>
          <w:rFonts w:ascii="Tahoma" w:hAnsi="Tahoma" w:cs="Tahoma"/>
          <w:sz w:val="24"/>
          <w:szCs w:val="24"/>
        </w:rPr>
      </w:pPr>
      <w:r w:rsidRPr="00A22DD7">
        <w:rPr>
          <w:rFonts w:ascii="Tahoma" w:hAnsi="Tahoma" w:cs="Tahoma"/>
          <w:sz w:val="24"/>
          <w:szCs w:val="24"/>
        </w:rPr>
        <w:t>2.1. По настоящему договору Жертвователь в качестве добровольного Пожертвования на безвозмездной основе перечисляет любым платежным способом собственные денежные средства на расчетный счет Фонда, а Фонд принимает Пожертвование и использует на уставные цели</w:t>
      </w:r>
      <w:r w:rsidR="00CB4A5F">
        <w:rPr>
          <w:rFonts w:ascii="Tahoma" w:hAnsi="Tahoma" w:cs="Tahoma"/>
          <w:sz w:val="24"/>
          <w:szCs w:val="24"/>
        </w:rPr>
        <w:t xml:space="preserve"> или же перечисляет другим фондам на благотворительность</w:t>
      </w:r>
      <w:r w:rsidRPr="00A22DD7">
        <w:rPr>
          <w:rFonts w:ascii="Tahoma" w:hAnsi="Tahoma" w:cs="Tahoma"/>
          <w:sz w:val="24"/>
          <w:szCs w:val="24"/>
        </w:rPr>
        <w:t xml:space="preserve">. Факт передачи пожертвования свидетельствует о полном согласии Жертвователя с условиями настоящего договора. </w:t>
      </w:r>
    </w:p>
    <w:p w14:paraId="5B09FEA2" w14:textId="77777777" w:rsidR="00CB4A5F" w:rsidRDefault="00CB4A5F" w:rsidP="00CB4A5F">
      <w:pPr>
        <w:spacing w:after="0"/>
        <w:ind w:firstLine="709"/>
        <w:jc w:val="both"/>
        <w:rPr>
          <w:rFonts w:ascii="Tahoma" w:hAnsi="Tahoma" w:cs="Tahoma"/>
          <w:sz w:val="24"/>
          <w:szCs w:val="24"/>
        </w:rPr>
      </w:pPr>
    </w:p>
    <w:p w14:paraId="155194B5" w14:textId="75C29248" w:rsidR="00CB4A5F" w:rsidRPr="00CB4A5F" w:rsidRDefault="00A22DD7" w:rsidP="00CB4A5F">
      <w:pPr>
        <w:spacing w:after="0"/>
        <w:jc w:val="center"/>
        <w:rPr>
          <w:rFonts w:ascii="Tahoma" w:hAnsi="Tahoma" w:cs="Tahoma"/>
          <w:b/>
          <w:sz w:val="24"/>
          <w:szCs w:val="24"/>
        </w:rPr>
      </w:pPr>
      <w:r w:rsidRPr="00CB4A5F">
        <w:rPr>
          <w:rFonts w:ascii="Tahoma" w:hAnsi="Tahoma" w:cs="Tahoma"/>
          <w:b/>
          <w:sz w:val="24"/>
          <w:szCs w:val="24"/>
        </w:rPr>
        <w:t>3. Деятельность Фонда</w:t>
      </w:r>
    </w:p>
    <w:p w14:paraId="03218C6B" w14:textId="77777777" w:rsidR="00CB4A5F" w:rsidRDefault="00A22DD7" w:rsidP="00CB4A5F">
      <w:pPr>
        <w:spacing w:after="0"/>
        <w:ind w:firstLine="709"/>
        <w:jc w:val="both"/>
        <w:rPr>
          <w:rFonts w:ascii="Tahoma" w:hAnsi="Tahoma" w:cs="Tahoma"/>
          <w:sz w:val="24"/>
          <w:szCs w:val="24"/>
        </w:rPr>
      </w:pPr>
      <w:r w:rsidRPr="00A22DD7">
        <w:rPr>
          <w:rFonts w:ascii="Tahoma" w:hAnsi="Tahoma" w:cs="Tahoma"/>
          <w:sz w:val="24"/>
          <w:szCs w:val="24"/>
        </w:rPr>
        <w:t xml:space="preserve">3.1. Фонд не ведет коммерческую деятельность и не имеет целью извлечение прибыли. </w:t>
      </w:r>
    </w:p>
    <w:p w14:paraId="6B1BEC9A" w14:textId="297A7ED2" w:rsidR="00CB4A5F" w:rsidRDefault="00A22DD7" w:rsidP="00CB4A5F">
      <w:pPr>
        <w:spacing w:after="0"/>
        <w:ind w:firstLine="709"/>
        <w:jc w:val="both"/>
        <w:rPr>
          <w:rFonts w:ascii="Tahoma" w:hAnsi="Tahoma" w:cs="Tahoma"/>
          <w:sz w:val="24"/>
          <w:szCs w:val="24"/>
        </w:rPr>
      </w:pPr>
      <w:r w:rsidRPr="00A22DD7">
        <w:rPr>
          <w:rFonts w:ascii="Tahoma" w:hAnsi="Tahoma" w:cs="Tahoma"/>
          <w:sz w:val="24"/>
          <w:szCs w:val="24"/>
        </w:rPr>
        <w:t xml:space="preserve">3.2. Фонд публикует информацию о своей работе и отчеты о результатах деятельности на своем сайте. </w:t>
      </w:r>
    </w:p>
    <w:p w14:paraId="5B5FFC54" w14:textId="77777777" w:rsidR="00CB4A5F" w:rsidRDefault="00CB4A5F" w:rsidP="00CB4A5F">
      <w:pPr>
        <w:spacing w:after="0"/>
        <w:ind w:firstLine="709"/>
        <w:jc w:val="both"/>
        <w:rPr>
          <w:rFonts w:ascii="Tahoma" w:hAnsi="Tahoma" w:cs="Tahoma"/>
          <w:sz w:val="24"/>
          <w:szCs w:val="24"/>
        </w:rPr>
      </w:pPr>
    </w:p>
    <w:p w14:paraId="17DEA690" w14:textId="53A8A5E6" w:rsidR="00CB4A5F" w:rsidRPr="00CB4A5F" w:rsidRDefault="00A22DD7" w:rsidP="00CB4A5F">
      <w:pPr>
        <w:spacing w:after="0"/>
        <w:jc w:val="center"/>
        <w:rPr>
          <w:rFonts w:ascii="Tahoma" w:hAnsi="Tahoma" w:cs="Tahoma"/>
          <w:b/>
          <w:sz w:val="24"/>
          <w:szCs w:val="24"/>
        </w:rPr>
      </w:pPr>
      <w:r w:rsidRPr="00CB4A5F">
        <w:rPr>
          <w:rFonts w:ascii="Tahoma" w:hAnsi="Tahoma" w:cs="Tahoma"/>
          <w:b/>
          <w:sz w:val="24"/>
          <w:szCs w:val="24"/>
        </w:rPr>
        <w:t>4. Внесение пожертвования</w:t>
      </w:r>
    </w:p>
    <w:p w14:paraId="4CA138F8" w14:textId="0510E32C" w:rsidR="00CB4A5F" w:rsidRDefault="00A22DD7" w:rsidP="00CB4A5F">
      <w:pPr>
        <w:spacing w:after="0"/>
        <w:ind w:firstLine="709"/>
        <w:jc w:val="both"/>
        <w:rPr>
          <w:rFonts w:ascii="Tahoma" w:hAnsi="Tahoma" w:cs="Tahoma"/>
          <w:sz w:val="24"/>
          <w:szCs w:val="24"/>
        </w:rPr>
      </w:pPr>
      <w:r w:rsidRPr="00A22DD7">
        <w:rPr>
          <w:rFonts w:ascii="Tahoma" w:hAnsi="Tahoma" w:cs="Tahoma"/>
          <w:sz w:val="24"/>
          <w:szCs w:val="24"/>
        </w:rPr>
        <w:t>4.1. Жертвователь самостоятельно определяет размер суммы добровольного пожертвования</w:t>
      </w:r>
      <w:r w:rsidR="008A082A">
        <w:rPr>
          <w:rFonts w:ascii="Tahoma" w:hAnsi="Tahoma" w:cs="Tahoma"/>
          <w:sz w:val="24"/>
          <w:szCs w:val="24"/>
        </w:rPr>
        <w:t xml:space="preserve"> </w:t>
      </w:r>
      <w:r w:rsidRPr="00A22DD7">
        <w:rPr>
          <w:rFonts w:ascii="Tahoma" w:hAnsi="Tahoma" w:cs="Tahoma"/>
          <w:sz w:val="24"/>
          <w:szCs w:val="24"/>
        </w:rPr>
        <w:t xml:space="preserve">и вносит его путем перечисления денежных средств на банковский счет Фонда любым платежным методом, указанным на сайте Фонда на условиях настоящего Договора. </w:t>
      </w:r>
    </w:p>
    <w:p w14:paraId="4753A6CD" w14:textId="77777777" w:rsidR="00CB4A5F" w:rsidRDefault="00A22DD7" w:rsidP="00CB4A5F">
      <w:pPr>
        <w:spacing w:after="0"/>
        <w:ind w:firstLine="709"/>
        <w:jc w:val="both"/>
        <w:rPr>
          <w:rFonts w:ascii="Tahoma" w:hAnsi="Tahoma" w:cs="Tahoma"/>
          <w:sz w:val="24"/>
          <w:szCs w:val="24"/>
        </w:rPr>
      </w:pPr>
      <w:r w:rsidRPr="00A22DD7">
        <w:rPr>
          <w:rFonts w:ascii="Tahoma" w:hAnsi="Tahoma" w:cs="Tahoma"/>
          <w:sz w:val="24"/>
          <w:szCs w:val="24"/>
        </w:rPr>
        <w:t xml:space="preserve">4.2. Факт перечисления Пожертвования на счет Фонда свидетельствует о полном согласии Жертвователя с условиями настоящего договора. </w:t>
      </w:r>
    </w:p>
    <w:p w14:paraId="6010ACD4" w14:textId="77777777" w:rsidR="00CB4A5F" w:rsidRDefault="00A22DD7" w:rsidP="00CB4A5F">
      <w:pPr>
        <w:spacing w:after="0"/>
        <w:ind w:firstLine="709"/>
        <w:jc w:val="both"/>
        <w:rPr>
          <w:rFonts w:ascii="Tahoma" w:hAnsi="Tahoma" w:cs="Tahoma"/>
          <w:sz w:val="24"/>
          <w:szCs w:val="24"/>
        </w:rPr>
      </w:pPr>
      <w:r w:rsidRPr="00A22DD7">
        <w:rPr>
          <w:rFonts w:ascii="Tahoma" w:hAnsi="Tahoma" w:cs="Tahoma"/>
          <w:sz w:val="24"/>
          <w:szCs w:val="24"/>
        </w:rPr>
        <w:t>4.</w:t>
      </w:r>
      <w:r w:rsidR="00CB4A5F">
        <w:rPr>
          <w:rFonts w:ascii="Tahoma" w:hAnsi="Tahoma" w:cs="Tahoma"/>
          <w:sz w:val="24"/>
          <w:szCs w:val="24"/>
        </w:rPr>
        <w:t>3</w:t>
      </w:r>
      <w:r w:rsidRPr="00A22DD7">
        <w:rPr>
          <w:rFonts w:ascii="Tahoma" w:hAnsi="Tahoma" w:cs="Tahoma"/>
          <w:sz w:val="24"/>
          <w:szCs w:val="24"/>
        </w:rPr>
        <w:t xml:space="preserve">. Пожертвование для Фонда НДС не облагается; </w:t>
      </w:r>
    </w:p>
    <w:p w14:paraId="5F6D39AF" w14:textId="7F555F63" w:rsidR="00CB4A5F" w:rsidRDefault="00A22DD7" w:rsidP="00CB4A5F">
      <w:pPr>
        <w:spacing w:after="0"/>
        <w:ind w:firstLine="709"/>
        <w:jc w:val="both"/>
        <w:rPr>
          <w:rFonts w:ascii="Tahoma" w:hAnsi="Tahoma" w:cs="Tahoma"/>
          <w:sz w:val="24"/>
          <w:szCs w:val="24"/>
        </w:rPr>
      </w:pPr>
      <w:r w:rsidRPr="00A22DD7">
        <w:rPr>
          <w:rFonts w:ascii="Tahoma" w:hAnsi="Tahoma" w:cs="Tahoma"/>
          <w:sz w:val="24"/>
          <w:szCs w:val="24"/>
        </w:rPr>
        <w:t>4.</w:t>
      </w:r>
      <w:r w:rsidR="008A082A">
        <w:rPr>
          <w:rFonts w:ascii="Tahoma" w:hAnsi="Tahoma" w:cs="Tahoma"/>
          <w:sz w:val="24"/>
          <w:szCs w:val="24"/>
        </w:rPr>
        <w:t>4</w:t>
      </w:r>
      <w:r w:rsidRPr="00A22DD7">
        <w:rPr>
          <w:rFonts w:ascii="Tahoma" w:hAnsi="Tahoma" w:cs="Tahoma"/>
          <w:sz w:val="24"/>
          <w:szCs w:val="24"/>
        </w:rPr>
        <w:t xml:space="preserve">. Датой акцепта Оферты и, соответственно, датой заключения Договора является: дата поступления денежных средств Жертвователя на расчетный счет Фонда либо, в соответствующих случаях, на счет Фонда в платежной системе. </w:t>
      </w:r>
    </w:p>
    <w:p w14:paraId="09394324" w14:textId="74D17E63" w:rsidR="008A082A" w:rsidRDefault="008A082A" w:rsidP="00CB4A5F">
      <w:pPr>
        <w:spacing w:after="0"/>
        <w:ind w:firstLine="709"/>
        <w:jc w:val="both"/>
        <w:rPr>
          <w:rFonts w:ascii="Tahoma" w:hAnsi="Tahoma" w:cs="Tahoma"/>
          <w:sz w:val="24"/>
          <w:szCs w:val="24"/>
        </w:rPr>
      </w:pPr>
    </w:p>
    <w:p w14:paraId="23EA92A7" w14:textId="7908DFB7" w:rsidR="008A082A" w:rsidRDefault="008A082A" w:rsidP="00CB4A5F">
      <w:pPr>
        <w:spacing w:after="0"/>
        <w:ind w:firstLine="709"/>
        <w:jc w:val="both"/>
        <w:rPr>
          <w:rFonts w:ascii="Tahoma" w:hAnsi="Tahoma" w:cs="Tahoma"/>
          <w:sz w:val="24"/>
          <w:szCs w:val="24"/>
        </w:rPr>
      </w:pPr>
    </w:p>
    <w:p w14:paraId="647B6185" w14:textId="6C5916D6" w:rsidR="008A082A" w:rsidRDefault="008A082A" w:rsidP="00CB4A5F">
      <w:pPr>
        <w:spacing w:after="0"/>
        <w:ind w:firstLine="709"/>
        <w:jc w:val="both"/>
        <w:rPr>
          <w:rFonts w:ascii="Tahoma" w:hAnsi="Tahoma" w:cs="Tahoma"/>
          <w:sz w:val="24"/>
          <w:szCs w:val="24"/>
        </w:rPr>
      </w:pPr>
    </w:p>
    <w:p w14:paraId="30CE02AF" w14:textId="77777777" w:rsidR="008A082A" w:rsidRDefault="008A082A" w:rsidP="00CB4A5F">
      <w:pPr>
        <w:spacing w:after="0"/>
        <w:ind w:firstLine="709"/>
        <w:jc w:val="both"/>
        <w:rPr>
          <w:rFonts w:ascii="Tahoma" w:hAnsi="Tahoma" w:cs="Tahoma"/>
          <w:sz w:val="24"/>
          <w:szCs w:val="24"/>
        </w:rPr>
      </w:pPr>
      <w:bookmarkStart w:id="0" w:name="_GoBack"/>
      <w:bookmarkEnd w:id="0"/>
    </w:p>
    <w:p w14:paraId="5E7B3F36" w14:textId="77777777" w:rsidR="00CB4A5F" w:rsidRPr="00CB4A5F" w:rsidRDefault="00A22DD7" w:rsidP="00CB4A5F">
      <w:pPr>
        <w:spacing w:after="0"/>
        <w:jc w:val="center"/>
        <w:rPr>
          <w:rFonts w:ascii="Tahoma" w:hAnsi="Tahoma" w:cs="Tahoma"/>
          <w:b/>
          <w:sz w:val="24"/>
          <w:szCs w:val="24"/>
        </w:rPr>
      </w:pPr>
      <w:r w:rsidRPr="00CB4A5F">
        <w:rPr>
          <w:rFonts w:ascii="Tahoma" w:hAnsi="Tahoma" w:cs="Tahoma"/>
          <w:b/>
          <w:sz w:val="24"/>
          <w:szCs w:val="24"/>
        </w:rPr>
        <w:lastRenderedPageBreak/>
        <w:t>5. Права и обязанности сторон</w:t>
      </w:r>
    </w:p>
    <w:p w14:paraId="5BE48296" w14:textId="77777777" w:rsidR="00CB4A5F" w:rsidRDefault="00A22DD7" w:rsidP="00CB4A5F">
      <w:pPr>
        <w:spacing w:after="0"/>
        <w:ind w:firstLine="709"/>
        <w:jc w:val="both"/>
        <w:rPr>
          <w:rFonts w:ascii="Tahoma" w:hAnsi="Tahoma" w:cs="Tahoma"/>
          <w:sz w:val="24"/>
          <w:szCs w:val="24"/>
        </w:rPr>
      </w:pPr>
      <w:r w:rsidRPr="00A22DD7">
        <w:rPr>
          <w:rFonts w:ascii="Tahoma" w:hAnsi="Tahoma" w:cs="Tahoma"/>
          <w:sz w:val="24"/>
          <w:szCs w:val="24"/>
        </w:rPr>
        <w:t xml:space="preserve"> 5.1. Фонд обязуется использовать полученные от Жертвователя по настоящему договору денежные средства строго в соответствии с действующим законодательством РК и в рамках уставной деятельности.</w:t>
      </w:r>
    </w:p>
    <w:p w14:paraId="0D6F28B1" w14:textId="77777777" w:rsidR="00CB4A5F" w:rsidRDefault="00A22DD7" w:rsidP="00CB4A5F">
      <w:pPr>
        <w:spacing w:after="0"/>
        <w:ind w:firstLine="709"/>
        <w:jc w:val="both"/>
        <w:rPr>
          <w:rFonts w:ascii="Tahoma" w:hAnsi="Tahoma" w:cs="Tahoma"/>
          <w:sz w:val="24"/>
          <w:szCs w:val="24"/>
        </w:rPr>
      </w:pPr>
      <w:r w:rsidRPr="00A22DD7">
        <w:rPr>
          <w:rFonts w:ascii="Tahoma" w:hAnsi="Tahoma" w:cs="Tahoma"/>
          <w:sz w:val="24"/>
          <w:szCs w:val="24"/>
        </w:rPr>
        <w:t xml:space="preserve">5.2. Жертвователь дает Фонду согласие на обработку предоставленных Жертвователем при осуществлении добровольного пожертвования персональных данных (ФИО, адрес, место жительства, адрес электронной почты, банковские реквизиты), в том числе третьим лицам (на основании договора с Фондом), для целей исполнения настоящего договора, включая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Во всех остальных случаях Фонд обязуется не раскрывать третьим лицам личную информацию Жертвователя без его письменного согласия. Исключением являются требования данной информации государственными органами, имеющими полномочия требовать такую информацию. Согласие на обработку персональных данных действует до тех пор, пока Жертвователь не отзовет его в письменном виде. </w:t>
      </w:r>
    </w:p>
    <w:p w14:paraId="422164C6" w14:textId="77777777" w:rsidR="00CB4A5F" w:rsidRDefault="00A22DD7" w:rsidP="00CB4A5F">
      <w:pPr>
        <w:spacing w:after="0"/>
        <w:ind w:firstLine="709"/>
        <w:jc w:val="both"/>
        <w:rPr>
          <w:rFonts w:ascii="Tahoma" w:hAnsi="Tahoma" w:cs="Tahoma"/>
          <w:sz w:val="24"/>
          <w:szCs w:val="24"/>
        </w:rPr>
      </w:pPr>
      <w:r w:rsidRPr="00A22DD7">
        <w:rPr>
          <w:rFonts w:ascii="Tahoma" w:hAnsi="Tahoma" w:cs="Tahoma"/>
          <w:sz w:val="24"/>
          <w:szCs w:val="24"/>
        </w:rPr>
        <w:t xml:space="preserve">5.3. Жертвователь имеет право на получение информации об использовании Пожертвования. Для реализации указанного права по запросу Жертвователя Фонд готов подтвердить целевое использование полученных Пожертвований соответствующими документами бухгалтерского учета </w:t>
      </w:r>
    </w:p>
    <w:p w14:paraId="75EDC8B0" w14:textId="0C600BA5" w:rsidR="00CB4A5F" w:rsidRDefault="00A22DD7" w:rsidP="00CB4A5F">
      <w:pPr>
        <w:spacing w:after="0"/>
        <w:ind w:firstLine="709"/>
        <w:jc w:val="both"/>
        <w:rPr>
          <w:rFonts w:ascii="Tahoma" w:hAnsi="Tahoma" w:cs="Tahoma"/>
          <w:sz w:val="24"/>
          <w:szCs w:val="24"/>
        </w:rPr>
      </w:pPr>
      <w:r w:rsidRPr="00A22DD7">
        <w:rPr>
          <w:rFonts w:ascii="Tahoma" w:hAnsi="Tahoma" w:cs="Tahoma"/>
          <w:sz w:val="24"/>
          <w:szCs w:val="24"/>
        </w:rPr>
        <w:t xml:space="preserve">5.4. Фонд не несет перед Жертвователем иных обязательств, кроме обязательств, указанных в настоящем Договоре. </w:t>
      </w:r>
    </w:p>
    <w:p w14:paraId="5BAB6659" w14:textId="77777777" w:rsidR="00CB4A5F" w:rsidRDefault="00CB4A5F" w:rsidP="00CB4A5F">
      <w:pPr>
        <w:spacing w:after="0"/>
        <w:ind w:firstLine="709"/>
        <w:jc w:val="both"/>
        <w:rPr>
          <w:rFonts w:ascii="Tahoma" w:hAnsi="Tahoma" w:cs="Tahoma"/>
          <w:sz w:val="24"/>
          <w:szCs w:val="24"/>
        </w:rPr>
      </w:pPr>
    </w:p>
    <w:p w14:paraId="2ACC77EA" w14:textId="59824104" w:rsidR="00CB4A5F" w:rsidRPr="00CB4A5F" w:rsidRDefault="00A22DD7" w:rsidP="00CB4A5F">
      <w:pPr>
        <w:spacing w:after="0"/>
        <w:jc w:val="center"/>
        <w:rPr>
          <w:rFonts w:ascii="Tahoma" w:hAnsi="Tahoma" w:cs="Tahoma"/>
          <w:b/>
          <w:sz w:val="24"/>
          <w:szCs w:val="24"/>
        </w:rPr>
      </w:pPr>
      <w:r w:rsidRPr="00CB4A5F">
        <w:rPr>
          <w:rFonts w:ascii="Tahoma" w:hAnsi="Tahoma" w:cs="Tahoma"/>
          <w:b/>
          <w:sz w:val="24"/>
          <w:szCs w:val="24"/>
        </w:rPr>
        <w:t>6. Прочие условия</w:t>
      </w:r>
    </w:p>
    <w:p w14:paraId="6FC426DB" w14:textId="1C949ECD" w:rsidR="00CB4A5F" w:rsidRDefault="00A22DD7" w:rsidP="00CB4A5F">
      <w:pPr>
        <w:spacing w:after="0"/>
        <w:ind w:firstLine="709"/>
        <w:jc w:val="both"/>
        <w:rPr>
          <w:rFonts w:ascii="Tahoma" w:hAnsi="Tahoma" w:cs="Tahoma"/>
          <w:sz w:val="24"/>
          <w:szCs w:val="24"/>
        </w:rPr>
      </w:pPr>
      <w:r w:rsidRPr="00A22DD7">
        <w:rPr>
          <w:rFonts w:ascii="Tahoma" w:hAnsi="Tahoma" w:cs="Tahoma"/>
          <w:sz w:val="24"/>
          <w:szCs w:val="24"/>
        </w:rPr>
        <w:t xml:space="preserve">6.1. В случае возникновения споров и разногласий между Сторонами по настоящему договору, они будут по возможности разрешаться путем переговоров. В случае невозможности разрешения спора путем переговоров, споры и разногласия могут решаться в соответствии с действующим законодательством РК в судебных инстанциях по месту нахождения Фонда. </w:t>
      </w:r>
    </w:p>
    <w:p w14:paraId="0C9CEE20" w14:textId="77777777" w:rsidR="00CB4A5F" w:rsidRDefault="00CB4A5F" w:rsidP="00CB4A5F">
      <w:pPr>
        <w:spacing w:after="0"/>
        <w:ind w:firstLine="709"/>
        <w:jc w:val="both"/>
        <w:rPr>
          <w:rFonts w:ascii="Tahoma" w:hAnsi="Tahoma" w:cs="Tahoma"/>
          <w:sz w:val="24"/>
          <w:szCs w:val="24"/>
        </w:rPr>
      </w:pPr>
    </w:p>
    <w:p w14:paraId="5DC474CB" w14:textId="7B67F852" w:rsidR="00CB4A5F" w:rsidRPr="00CB4A5F" w:rsidRDefault="00A22DD7" w:rsidP="00CB4A5F">
      <w:pPr>
        <w:spacing w:after="0"/>
        <w:jc w:val="center"/>
        <w:rPr>
          <w:rFonts w:ascii="Tahoma" w:hAnsi="Tahoma" w:cs="Tahoma"/>
          <w:b/>
          <w:sz w:val="24"/>
          <w:szCs w:val="24"/>
        </w:rPr>
      </w:pPr>
      <w:r w:rsidRPr="00CB4A5F">
        <w:rPr>
          <w:rFonts w:ascii="Tahoma" w:hAnsi="Tahoma" w:cs="Tahoma"/>
          <w:b/>
          <w:sz w:val="24"/>
          <w:szCs w:val="24"/>
        </w:rPr>
        <w:t>7.</w:t>
      </w:r>
      <w:r w:rsidR="00CB4A5F">
        <w:rPr>
          <w:rFonts w:ascii="Tahoma" w:hAnsi="Tahoma" w:cs="Tahoma"/>
          <w:b/>
          <w:sz w:val="24"/>
          <w:szCs w:val="24"/>
        </w:rPr>
        <w:t xml:space="preserve"> </w:t>
      </w:r>
      <w:r w:rsidRPr="00CB4A5F">
        <w:rPr>
          <w:rFonts w:ascii="Tahoma" w:hAnsi="Tahoma" w:cs="Tahoma"/>
          <w:b/>
          <w:sz w:val="24"/>
          <w:szCs w:val="24"/>
        </w:rPr>
        <w:t>Реквизиты Фонда</w:t>
      </w:r>
    </w:p>
    <w:p w14:paraId="2FBD1D64" w14:textId="62D7937F" w:rsidR="00CB4A5F" w:rsidRDefault="00CB4A5F" w:rsidP="00CB4A5F">
      <w:pPr>
        <w:spacing w:after="0"/>
        <w:ind w:firstLine="709"/>
        <w:jc w:val="both"/>
        <w:rPr>
          <w:rFonts w:ascii="Tahoma" w:hAnsi="Tahoma" w:cs="Tahoma"/>
          <w:sz w:val="24"/>
          <w:szCs w:val="24"/>
        </w:rPr>
      </w:pPr>
      <w:r>
        <w:rPr>
          <w:rFonts w:ascii="Tahoma" w:hAnsi="Tahoma" w:cs="Tahoma"/>
          <w:sz w:val="24"/>
          <w:szCs w:val="24"/>
        </w:rPr>
        <w:t xml:space="preserve">7.1. </w:t>
      </w:r>
      <w:r w:rsidR="00A22DD7" w:rsidRPr="00A22DD7">
        <w:rPr>
          <w:rFonts w:ascii="Tahoma" w:hAnsi="Tahoma" w:cs="Tahoma"/>
          <w:sz w:val="24"/>
          <w:szCs w:val="24"/>
        </w:rPr>
        <w:t xml:space="preserve">Фонд является юридическим лицом, учрежденным и действующим согласно законодательству РК Банковские реквизиты: </w:t>
      </w:r>
    </w:p>
    <w:p w14:paraId="62459144" w14:textId="77777777" w:rsidR="00CB4A5F" w:rsidRDefault="00CB4A5F" w:rsidP="00CB4A5F">
      <w:pPr>
        <w:spacing w:after="0"/>
        <w:ind w:firstLine="709"/>
        <w:jc w:val="both"/>
        <w:rPr>
          <w:rFonts w:ascii="Tahoma" w:hAnsi="Tahoma" w:cs="Tahoma"/>
          <w:sz w:val="24"/>
          <w:szCs w:val="24"/>
        </w:rPr>
      </w:pPr>
    </w:p>
    <w:p w14:paraId="17A6A85D" w14:textId="77777777" w:rsidR="00CB4A5F" w:rsidRPr="00CB4A5F" w:rsidRDefault="00CB4A5F" w:rsidP="00CB4A5F">
      <w:pPr>
        <w:spacing w:after="0"/>
        <w:ind w:firstLine="709"/>
        <w:jc w:val="both"/>
        <w:rPr>
          <w:rFonts w:ascii="Tahoma" w:hAnsi="Tahoma" w:cs="Tahoma"/>
          <w:sz w:val="24"/>
          <w:szCs w:val="24"/>
        </w:rPr>
      </w:pPr>
      <w:r w:rsidRPr="00CB4A5F">
        <w:rPr>
          <w:rFonts w:ascii="Tahoma" w:hAnsi="Tahoma" w:cs="Tahoma"/>
          <w:sz w:val="24"/>
          <w:szCs w:val="24"/>
        </w:rPr>
        <w:t>Корпоративный фонд «</w:t>
      </w:r>
      <w:proofErr w:type="spellStart"/>
      <w:r w:rsidRPr="00CB4A5F">
        <w:rPr>
          <w:rFonts w:ascii="Tahoma" w:hAnsi="Tahoma" w:cs="Tahoma"/>
          <w:sz w:val="24"/>
          <w:szCs w:val="24"/>
        </w:rPr>
        <w:t>Болашақ</w:t>
      </w:r>
      <w:proofErr w:type="spellEnd"/>
      <w:r w:rsidRPr="00CB4A5F">
        <w:rPr>
          <w:rFonts w:ascii="Tahoma" w:hAnsi="Tahoma" w:cs="Tahoma"/>
          <w:sz w:val="24"/>
          <w:szCs w:val="24"/>
        </w:rPr>
        <w:t xml:space="preserve">» </w:t>
      </w:r>
    </w:p>
    <w:p w14:paraId="6F95B7C5" w14:textId="77777777" w:rsidR="00CB4A5F" w:rsidRPr="00CB4A5F" w:rsidRDefault="00CB4A5F" w:rsidP="00CB4A5F">
      <w:pPr>
        <w:spacing w:after="0"/>
        <w:ind w:firstLine="709"/>
        <w:jc w:val="both"/>
        <w:rPr>
          <w:rFonts w:ascii="Tahoma" w:hAnsi="Tahoma" w:cs="Tahoma"/>
          <w:sz w:val="24"/>
          <w:szCs w:val="24"/>
        </w:rPr>
      </w:pPr>
      <w:r w:rsidRPr="00CB4A5F">
        <w:rPr>
          <w:rFonts w:ascii="Tahoma" w:hAnsi="Tahoma" w:cs="Tahoma"/>
          <w:sz w:val="24"/>
          <w:szCs w:val="24"/>
        </w:rPr>
        <w:t xml:space="preserve">Юр. адрес: РК, г. </w:t>
      </w:r>
      <w:proofErr w:type="spellStart"/>
      <w:r w:rsidRPr="00CB4A5F">
        <w:rPr>
          <w:rFonts w:ascii="Tahoma" w:hAnsi="Tahoma" w:cs="Tahoma"/>
          <w:sz w:val="24"/>
          <w:szCs w:val="24"/>
        </w:rPr>
        <w:t>Нур</w:t>
      </w:r>
      <w:proofErr w:type="spellEnd"/>
      <w:r w:rsidRPr="00CB4A5F">
        <w:rPr>
          <w:rFonts w:ascii="Tahoma" w:hAnsi="Tahoma" w:cs="Tahoma"/>
          <w:sz w:val="24"/>
          <w:szCs w:val="24"/>
        </w:rPr>
        <w:t xml:space="preserve">-Султан, ул. </w:t>
      </w:r>
      <w:proofErr w:type="spellStart"/>
      <w:r w:rsidRPr="00CB4A5F">
        <w:rPr>
          <w:rFonts w:ascii="Tahoma" w:hAnsi="Tahoma" w:cs="Tahoma"/>
          <w:sz w:val="24"/>
          <w:szCs w:val="24"/>
        </w:rPr>
        <w:t>Орлыкөл</w:t>
      </w:r>
      <w:proofErr w:type="spellEnd"/>
      <w:r w:rsidRPr="00CB4A5F">
        <w:rPr>
          <w:rFonts w:ascii="Tahoma" w:hAnsi="Tahoma" w:cs="Tahoma"/>
          <w:sz w:val="24"/>
          <w:szCs w:val="24"/>
        </w:rPr>
        <w:t>, 4</w:t>
      </w:r>
    </w:p>
    <w:p w14:paraId="5DB8056A" w14:textId="77777777" w:rsidR="00CB4A5F" w:rsidRPr="00CB4A5F" w:rsidRDefault="00CB4A5F" w:rsidP="00CB4A5F">
      <w:pPr>
        <w:spacing w:after="0"/>
        <w:ind w:firstLine="709"/>
        <w:jc w:val="both"/>
        <w:rPr>
          <w:rFonts w:ascii="Tahoma" w:hAnsi="Tahoma" w:cs="Tahoma"/>
          <w:sz w:val="24"/>
          <w:szCs w:val="24"/>
        </w:rPr>
      </w:pPr>
      <w:r w:rsidRPr="00CB4A5F">
        <w:rPr>
          <w:rFonts w:ascii="Tahoma" w:hAnsi="Tahoma" w:cs="Tahoma"/>
          <w:sz w:val="24"/>
          <w:szCs w:val="24"/>
        </w:rPr>
        <w:t xml:space="preserve">Факт. адрес: РК, г. </w:t>
      </w:r>
      <w:proofErr w:type="spellStart"/>
      <w:r w:rsidRPr="00CB4A5F">
        <w:rPr>
          <w:rFonts w:ascii="Tahoma" w:hAnsi="Tahoma" w:cs="Tahoma"/>
          <w:sz w:val="24"/>
          <w:szCs w:val="24"/>
        </w:rPr>
        <w:t>Нур</w:t>
      </w:r>
      <w:proofErr w:type="spellEnd"/>
      <w:r w:rsidRPr="00CB4A5F">
        <w:rPr>
          <w:rFonts w:ascii="Tahoma" w:hAnsi="Tahoma" w:cs="Tahoma"/>
          <w:sz w:val="24"/>
          <w:szCs w:val="24"/>
        </w:rPr>
        <w:t xml:space="preserve">-Султан, ул. </w:t>
      </w:r>
      <w:proofErr w:type="spellStart"/>
      <w:r w:rsidRPr="00CB4A5F">
        <w:rPr>
          <w:rFonts w:ascii="Tahoma" w:hAnsi="Tahoma" w:cs="Tahoma"/>
          <w:sz w:val="24"/>
          <w:szCs w:val="24"/>
        </w:rPr>
        <w:t>Д.Кунаева</w:t>
      </w:r>
      <w:proofErr w:type="spellEnd"/>
      <w:r w:rsidRPr="00CB4A5F">
        <w:rPr>
          <w:rFonts w:ascii="Tahoma" w:hAnsi="Tahoma" w:cs="Tahoma"/>
          <w:sz w:val="24"/>
          <w:szCs w:val="24"/>
        </w:rPr>
        <w:t xml:space="preserve"> 12/1, офис 412</w:t>
      </w:r>
    </w:p>
    <w:p w14:paraId="77B48F4B" w14:textId="77777777" w:rsidR="00CB4A5F" w:rsidRPr="00CB4A5F" w:rsidRDefault="00CB4A5F" w:rsidP="00CB4A5F">
      <w:pPr>
        <w:spacing w:after="0"/>
        <w:ind w:firstLine="709"/>
        <w:jc w:val="both"/>
        <w:rPr>
          <w:rFonts w:ascii="Tahoma" w:hAnsi="Tahoma" w:cs="Tahoma"/>
          <w:sz w:val="24"/>
          <w:szCs w:val="24"/>
        </w:rPr>
      </w:pPr>
      <w:proofErr w:type="gramStart"/>
      <w:r w:rsidRPr="00CB4A5F">
        <w:rPr>
          <w:rFonts w:ascii="Tahoma" w:hAnsi="Tahoma" w:cs="Tahoma"/>
          <w:sz w:val="24"/>
          <w:szCs w:val="24"/>
        </w:rPr>
        <w:t>БИН  110240018399</w:t>
      </w:r>
      <w:proofErr w:type="gramEnd"/>
      <w:r w:rsidRPr="00CB4A5F">
        <w:rPr>
          <w:rFonts w:ascii="Tahoma" w:hAnsi="Tahoma" w:cs="Tahoma"/>
          <w:sz w:val="24"/>
          <w:szCs w:val="24"/>
        </w:rPr>
        <w:t xml:space="preserve"> </w:t>
      </w:r>
    </w:p>
    <w:p w14:paraId="64EA1DA4" w14:textId="77777777" w:rsidR="00CB4A5F" w:rsidRPr="00CB4A5F" w:rsidRDefault="00CB4A5F" w:rsidP="00CB4A5F">
      <w:pPr>
        <w:spacing w:after="0"/>
        <w:ind w:firstLine="709"/>
        <w:jc w:val="both"/>
        <w:rPr>
          <w:rFonts w:ascii="Tahoma" w:hAnsi="Tahoma" w:cs="Tahoma"/>
          <w:sz w:val="24"/>
          <w:szCs w:val="24"/>
        </w:rPr>
      </w:pPr>
      <w:r w:rsidRPr="00CB4A5F">
        <w:rPr>
          <w:rFonts w:ascii="Tahoma" w:hAnsi="Tahoma" w:cs="Tahoma"/>
          <w:sz w:val="24"/>
          <w:szCs w:val="24"/>
        </w:rPr>
        <w:t xml:space="preserve">KZ366017111000022520 </w:t>
      </w:r>
    </w:p>
    <w:p w14:paraId="047FFDEA" w14:textId="77777777" w:rsidR="00CB4A5F" w:rsidRPr="00CB4A5F" w:rsidRDefault="00CB4A5F" w:rsidP="00CB4A5F">
      <w:pPr>
        <w:spacing w:after="0"/>
        <w:ind w:firstLine="709"/>
        <w:jc w:val="both"/>
        <w:rPr>
          <w:rFonts w:ascii="Tahoma" w:hAnsi="Tahoma" w:cs="Tahoma"/>
          <w:sz w:val="24"/>
          <w:szCs w:val="24"/>
        </w:rPr>
      </w:pPr>
      <w:r w:rsidRPr="00CB4A5F">
        <w:rPr>
          <w:rFonts w:ascii="Tahoma" w:hAnsi="Tahoma" w:cs="Tahoma"/>
          <w:sz w:val="24"/>
          <w:szCs w:val="24"/>
        </w:rPr>
        <w:t>АО Народный Банк Казахстана</w:t>
      </w:r>
    </w:p>
    <w:p w14:paraId="3D3CAB9C" w14:textId="77777777" w:rsidR="00CB4A5F" w:rsidRPr="00CB4A5F" w:rsidRDefault="00CB4A5F" w:rsidP="00CB4A5F">
      <w:pPr>
        <w:spacing w:after="0"/>
        <w:ind w:firstLine="709"/>
        <w:jc w:val="both"/>
        <w:rPr>
          <w:rFonts w:ascii="Tahoma" w:hAnsi="Tahoma" w:cs="Tahoma"/>
          <w:sz w:val="24"/>
          <w:szCs w:val="24"/>
        </w:rPr>
      </w:pPr>
      <w:r w:rsidRPr="00CB4A5F">
        <w:rPr>
          <w:rFonts w:ascii="Tahoma" w:hAnsi="Tahoma" w:cs="Tahoma"/>
          <w:sz w:val="24"/>
          <w:szCs w:val="24"/>
        </w:rPr>
        <w:t>БИК HSBKKZKX</w:t>
      </w:r>
    </w:p>
    <w:p w14:paraId="575C2B4D" w14:textId="5EAE528E" w:rsidR="00A22DD7" w:rsidRPr="00A22DD7" w:rsidRDefault="00CB4A5F" w:rsidP="00CB4A5F">
      <w:pPr>
        <w:spacing w:after="0"/>
        <w:ind w:firstLine="709"/>
        <w:jc w:val="both"/>
        <w:rPr>
          <w:rFonts w:ascii="Tahoma" w:hAnsi="Tahoma" w:cs="Tahoma"/>
          <w:sz w:val="24"/>
          <w:szCs w:val="24"/>
        </w:rPr>
      </w:pPr>
      <w:proofErr w:type="spellStart"/>
      <w:r w:rsidRPr="00CB4A5F">
        <w:rPr>
          <w:rFonts w:ascii="Tahoma" w:hAnsi="Tahoma" w:cs="Tahoma"/>
          <w:sz w:val="24"/>
          <w:szCs w:val="24"/>
        </w:rPr>
        <w:t>КБе</w:t>
      </w:r>
      <w:proofErr w:type="spellEnd"/>
      <w:r w:rsidRPr="00CB4A5F">
        <w:rPr>
          <w:rFonts w:ascii="Tahoma" w:hAnsi="Tahoma" w:cs="Tahoma"/>
          <w:sz w:val="24"/>
          <w:szCs w:val="24"/>
        </w:rPr>
        <w:t xml:space="preserve"> 18</w:t>
      </w:r>
    </w:p>
    <w:p w14:paraId="24D76604" w14:textId="7671784D" w:rsidR="00F84EF1" w:rsidRPr="00A22DD7" w:rsidRDefault="00F84EF1" w:rsidP="00A22DD7">
      <w:pPr>
        <w:ind w:firstLine="709"/>
        <w:jc w:val="both"/>
        <w:rPr>
          <w:rFonts w:ascii="Tahoma" w:hAnsi="Tahoma" w:cs="Tahoma"/>
          <w:sz w:val="24"/>
          <w:szCs w:val="24"/>
        </w:rPr>
      </w:pPr>
    </w:p>
    <w:p w14:paraId="7A2106EF" w14:textId="77777777" w:rsidR="00F84EF1" w:rsidRPr="00A22DD7" w:rsidRDefault="00F84EF1" w:rsidP="00A22DD7">
      <w:pPr>
        <w:ind w:firstLine="709"/>
        <w:jc w:val="both"/>
        <w:rPr>
          <w:rFonts w:ascii="Tahoma" w:hAnsi="Tahoma" w:cs="Tahoma"/>
          <w:sz w:val="24"/>
          <w:szCs w:val="24"/>
        </w:rPr>
      </w:pPr>
    </w:p>
    <w:sectPr w:rsidR="00F84EF1" w:rsidRPr="00A22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98"/>
    <w:rsid w:val="007B43C1"/>
    <w:rsid w:val="007D3E89"/>
    <w:rsid w:val="008A082A"/>
    <w:rsid w:val="00A22DD7"/>
    <w:rsid w:val="00A65C98"/>
    <w:rsid w:val="00CA12FC"/>
    <w:rsid w:val="00CB4A5F"/>
    <w:rsid w:val="00E604CC"/>
    <w:rsid w:val="00F8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FE77"/>
  <w15:chartTrackingRefBased/>
  <w15:docId w15:val="{6DD48276-939C-41F1-B58F-5814FCBF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cp:revision>
  <dcterms:created xsi:type="dcterms:W3CDTF">2022-09-16T04:58:00Z</dcterms:created>
  <dcterms:modified xsi:type="dcterms:W3CDTF">2023-06-06T06:32:00Z</dcterms:modified>
</cp:coreProperties>
</file>